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5D" w:rsidRDefault="0031435D" w:rsidP="00E46C00">
      <w:pPr>
        <w:pStyle w:val="Heading3"/>
      </w:pPr>
      <w:r>
        <w:t>Регистрационная форма слушателя семинара</w:t>
      </w:r>
    </w:p>
    <w:p w:rsidR="0031435D" w:rsidRDefault="0031435D" w:rsidP="00E46C00">
      <w:pPr>
        <w:rPr>
          <w:color w:val="777777"/>
        </w:rPr>
      </w:pPr>
    </w:p>
    <w:p w:rsidR="0031435D" w:rsidRDefault="0031435D" w:rsidP="00E46C00">
      <w:pPr>
        <w:rPr>
          <w:color w:val="777777"/>
        </w:rPr>
      </w:pPr>
      <w:r>
        <w:rPr>
          <w:color w:val="777777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4596"/>
      </w:tblGrid>
      <w:tr w:rsidR="0031435D"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>Фамилия</w:t>
            </w:r>
          </w:p>
        </w:tc>
        <w:tc>
          <w:tcPr>
            <w:tcW w:w="4596" w:type="dxa"/>
            <w:tcBorders>
              <w:top w:val="threeDEmboss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</w:p>
        </w:tc>
      </w:tr>
      <w:tr w:rsidR="0031435D">
        <w:tc>
          <w:tcPr>
            <w:tcW w:w="463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>Имя</w:t>
            </w:r>
          </w:p>
        </w:tc>
        <w:tc>
          <w:tcPr>
            <w:tcW w:w="4596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  <w:r w:rsidRPr="00F32106">
              <w:rPr>
                <w:color w:val="777777"/>
              </w:rPr>
              <w:t> </w:t>
            </w:r>
          </w:p>
        </w:tc>
      </w:tr>
      <w:tr w:rsidR="0031435D">
        <w:tc>
          <w:tcPr>
            <w:tcW w:w="463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>Отчество</w:t>
            </w:r>
          </w:p>
        </w:tc>
        <w:tc>
          <w:tcPr>
            <w:tcW w:w="4596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  <w:r w:rsidRPr="00F32106">
              <w:rPr>
                <w:color w:val="777777"/>
              </w:rPr>
              <w:t> </w:t>
            </w:r>
          </w:p>
        </w:tc>
      </w:tr>
      <w:tr w:rsidR="0031435D">
        <w:tc>
          <w:tcPr>
            <w:tcW w:w="463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  <w:lang w:val="en-US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>Организация</w:t>
            </w:r>
          </w:p>
        </w:tc>
        <w:tc>
          <w:tcPr>
            <w:tcW w:w="4596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  <w:r w:rsidRPr="00F32106">
              <w:rPr>
                <w:color w:val="777777"/>
              </w:rPr>
              <w:t> </w:t>
            </w:r>
          </w:p>
        </w:tc>
      </w:tr>
      <w:tr w:rsidR="0031435D">
        <w:tc>
          <w:tcPr>
            <w:tcW w:w="463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 xml:space="preserve">Адрес организации         </w:t>
            </w:r>
          </w:p>
        </w:tc>
        <w:tc>
          <w:tcPr>
            <w:tcW w:w="4596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  <w:r w:rsidRPr="00F32106">
              <w:rPr>
                <w:color w:val="777777"/>
              </w:rPr>
              <w:t> </w:t>
            </w:r>
          </w:p>
        </w:tc>
      </w:tr>
      <w:tr w:rsidR="0031435D">
        <w:tc>
          <w:tcPr>
            <w:tcW w:w="463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>Телефон для связи</w:t>
            </w:r>
          </w:p>
        </w:tc>
        <w:tc>
          <w:tcPr>
            <w:tcW w:w="4596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  <w:r w:rsidRPr="00F32106">
              <w:rPr>
                <w:color w:val="777777"/>
              </w:rPr>
              <w:t> </w:t>
            </w:r>
          </w:p>
        </w:tc>
      </w:tr>
      <w:tr w:rsidR="0031435D">
        <w:tc>
          <w:tcPr>
            <w:tcW w:w="463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>Должность</w:t>
            </w:r>
          </w:p>
        </w:tc>
        <w:tc>
          <w:tcPr>
            <w:tcW w:w="4596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  <w:r w:rsidRPr="00F32106">
              <w:rPr>
                <w:color w:val="777777"/>
              </w:rPr>
              <w:t> </w:t>
            </w:r>
          </w:p>
        </w:tc>
      </w:tr>
      <w:tr w:rsidR="0031435D">
        <w:tc>
          <w:tcPr>
            <w:tcW w:w="463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435D" w:rsidRPr="00F32106" w:rsidRDefault="0031435D" w:rsidP="00F32106">
            <w:pPr>
              <w:spacing w:line="480" w:lineRule="auto"/>
              <w:rPr>
                <w:color w:val="777777"/>
              </w:rPr>
            </w:pPr>
            <w:r w:rsidRPr="00F32106">
              <w:rPr>
                <w:rStyle w:val="Strong"/>
                <w:color w:val="777777"/>
                <w:sz w:val="28"/>
                <w:szCs w:val="28"/>
              </w:rPr>
              <w:t xml:space="preserve">Электронная почта          </w:t>
            </w:r>
          </w:p>
        </w:tc>
        <w:tc>
          <w:tcPr>
            <w:tcW w:w="4596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31435D" w:rsidRPr="00F32106" w:rsidRDefault="0031435D">
            <w:pPr>
              <w:rPr>
                <w:color w:val="777777"/>
              </w:rPr>
            </w:pPr>
            <w:r w:rsidRPr="00F32106">
              <w:rPr>
                <w:color w:val="777777"/>
              </w:rPr>
              <w:t> </w:t>
            </w:r>
          </w:p>
        </w:tc>
      </w:tr>
    </w:tbl>
    <w:p w:rsidR="0031435D" w:rsidRDefault="0031435D" w:rsidP="00E46C00">
      <w:pPr>
        <w:rPr>
          <w:color w:val="777777"/>
        </w:rPr>
      </w:pPr>
      <w:r>
        <w:rPr>
          <w:color w:val="777777"/>
        </w:rPr>
        <w:t> </w:t>
      </w:r>
    </w:p>
    <w:p w:rsidR="0031435D" w:rsidRDefault="0031435D" w:rsidP="00E46C00">
      <w:pPr>
        <w:rPr>
          <w:color w:val="777777"/>
        </w:rPr>
      </w:pPr>
      <w:r>
        <w:rPr>
          <w:rStyle w:val="Strong"/>
          <w:color w:val="777777"/>
          <w:sz w:val="28"/>
          <w:szCs w:val="28"/>
        </w:rPr>
        <w:t> </w:t>
      </w:r>
    </w:p>
    <w:p w:rsidR="0031435D" w:rsidRDefault="0031435D"/>
    <w:sectPr w:rsidR="0031435D" w:rsidSect="001C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layfair Displa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AEE"/>
    <w:multiLevelType w:val="multilevel"/>
    <w:tmpl w:val="FBB0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C00"/>
    <w:rsid w:val="000042F8"/>
    <w:rsid w:val="00046493"/>
    <w:rsid w:val="0012514A"/>
    <w:rsid w:val="001C7332"/>
    <w:rsid w:val="002376E2"/>
    <w:rsid w:val="0031435D"/>
    <w:rsid w:val="005E1450"/>
    <w:rsid w:val="00900729"/>
    <w:rsid w:val="00B337FB"/>
    <w:rsid w:val="00B91952"/>
    <w:rsid w:val="00D233B6"/>
    <w:rsid w:val="00E46C00"/>
    <w:rsid w:val="00F32106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0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46C00"/>
    <w:pPr>
      <w:spacing w:before="300" w:after="150"/>
      <w:outlineLvl w:val="2"/>
    </w:pPr>
    <w:rPr>
      <w:rFonts w:ascii="Playfair Display" w:hAnsi="Playfair Display" w:cs="Playfair Display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6C00"/>
    <w:rPr>
      <w:rFonts w:ascii="Playfair Display" w:hAnsi="Playfair Display" w:cs="Playfair Display"/>
      <w:b/>
      <w:bCs/>
      <w:color w:val="333333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E46C00"/>
    <w:rPr>
      <w:color w:val="auto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E46C00"/>
    <w:rPr>
      <w:b/>
      <w:bCs/>
    </w:rPr>
  </w:style>
  <w:style w:type="table" w:styleId="TableGrid">
    <w:name w:val="Table Grid"/>
    <w:basedOn w:val="TableNormal"/>
    <w:uiPriority w:val="99"/>
    <w:rsid w:val="00E46C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4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</Words>
  <Characters>160</Characters>
  <Application>Microsoft Office Outlook</Application>
  <DocSecurity>0</DocSecurity>
  <Lines>0</Lines>
  <Paragraphs>0</Paragraphs>
  <ScaleCrop>false</ScaleCrop>
  <Company>ГНУ Академия Наук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A. Lebedeva</dc:creator>
  <cp:keywords/>
  <dc:description/>
  <cp:lastModifiedBy>gaisina_rr</cp:lastModifiedBy>
  <cp:revision>7</cp:revision>
  <dcterms:created xsi:type="dcterms:W3CDTF">2020-01-15T07:39:00Z</dcterms:created>
  <dcterms:modified xsi:type="dcterms:W3CDTF">2020-02-19T11:40:00Z</dcterms:modified>
</cp:coreProperties>
</file>